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D21B" w14:textId="3F7710B9" w:rsidR="00771432" w:rsidRPr="00771432" w:rsidRDefault="00771432" w:rsidP="00771432">
      <w:pPr>
        <w:spacing w:line="360" w:lineRule="auto"/>
        <w:rPr>
          <w:rFonts w:ascii="標楷體" w:eastAsia="標楷體" w:hAnsi="標楷體"/>
          <w:spacing w:val="28"/>
          <w:sz w:val="28"/>
          <w:szCs w:val="24"/>
        </w:rPr>
      </w:pPr>
      <w:r w:rsidRPr="00771432">
        <w:rPr>
          <w:rFonts w:ascii="標楷體" w:eastAsia="標楷體" w:hAnsi="標楷體" w:hint="eastAsia"/>
          <w:b/>
          <w:bCs/>
          <w:spacing w:val="28"/>
          <w:sz w:val="32"/>
          <w:szCs w:val="28"/>
        </w:rPr>
        <w:t>遊戲主題：</w:t>
      </w:r>
      <w:r w:rsidRPr="00771432">
        <w:rPr>
          <w:rFonts w:ascii="標楷體" w:eastAsia="標楷體" w:hAnsi="標楷體" w:hint="eastAsia"/>
          <w:spacing w:val="28"/>
          <w:sz w:val="28"/>
          <w:szCs w:val="24"/>
        </w:rPr>
        <w:t>千變萬化的水</w:t>
      </w:r>
    </w:p>
    <w:p w14:paraId="05CD286F" w14:textId="177D947F" w:rsidR="00771432" w:rsidRPr="00771432" w:rsidRDefault="00771432" w:rsidP="00771432">
      <w:pPr>
        <w:spacing w:line="360" w:lineRule="auto"/>
        <w:rPr>
          <w:rFonts w:ascii="標楷體" w:eastAsia="標楷體" w:hAnsi="標楷體"/>
          <w:spacing w:val="28"/>
        </w:rPr>
      </w:pPr>
    </w:p>
    <w:p w14:paraId="1D0D2E13" w14:textId="1DAD6200" w:rsidR="00771432" w:rsidRPr="00771432" w:rsidRDefault="00771432" w:rsidP="00771432">
      <w:pPr>
        <w:spacing w:line="360" w:lineRule="auto"/>
        <w:rPr>
          <w:rFonts w:ascii="標楷體" w:eastAsia="標楷體" w:hAnsi="標楷體"/>
          <w:spacing w:val="28"/>
        </w:rPr>
      </w:pPr>
      <w:r w:rsidRPr="00771432">
        <w:rPr>
          <w:rFonts w:ascii="標楷體" w:eastAsia="標楷體" w:hAnsi="標楷體" w:hint="eastAsia"/>
          <w:b/>
          <w:bCs/>
          <w:spacing w:val="28"/>
          <w:sz w:val="32"/>
          <w:szCs w:val="28"/>
        </w:rPr>
        <w:t>組員：</w:t>
      </w:r>
      <w:r w:rsidRPr="00771432">
        <w:rPr>
          <w:rFonts w:ascii="標楷體" w:eastAsia="標楷體" w:hAnsi="標楷體" w:hint="eastAsia"/>
          <w:spacing w:val="28"/>
          <w:sz w:val="28"/>
          <w:szCs w:val="24"/>
        </w:rPr>
        <w:t>ASC106122賴柏儒、ASC106139張瀚文</w:t>
      </w:r>
    </w:p>
    <w:p w14:paraId="29EBABB8" w14:textId="5127749B" w:rsidR="00771432" w:rsidRPr="00771432" w:rsidRDefault="00771432" w:rsidP="00771432">
      <w:pPr>
        <w:spacing w:line="360" w:lineRule="auto"/>
        <w:rPr>
          <w:rFonts w:ascii="標楷體" w:eastAsia="標楷體" w:hAnsi="標楷體"/>
          <w:spacing w:val="28"/>
        </w:rPr>
      </w:pPr>
    </w:p>
    <w:p w14:paraId="1604141B" w14:textId="77777777" w:rsidR="00771432" w:rsidRPr="00771432" w:rsidRDefault="00771432" w:rsidP="00771432">
      <w:pPr>
        <w:spacing w:line="360" w:lineRule="auto"/>
        <w:rPr>
          <w:rFonts w:ascii="標楷體" w:eastAsia="標楷體" w:hAnsi="標楷體"/>
          <w:spacing w:val="28"/>
          <w:sz w:val="28"/>
          <w:szCs w:val="24"/>
        </w:rPr>
      </w:pPr>
      <w:r w:rsidRPr="00771432">
        <w:rPr>
          <w:rFonts w:ascii="標楷體" w:eastAsia="標楷體" w:hAnsi="標楷體" w:hint="eastAsia"/>
          <w:b/>
          <w:bCs/>
          <w:spacing w:val="28"/>
          <w:sz w:val="32"/>
          <w:szCs w:val="28"/>
        </w:rPr>
        <w:t>設計理念：</w:t>
      </w:r>
    </w:p>
    <w:p w14:paraId="71E5924F" w14:textId="30B2ED62" w:rsidR="00771432" w:rsidRDefault="005A3BC9" w:rsidP="00771432">
      <w:pPr>
        <w:spacing w:line="360" w:lineRule="auto"/>
        <w:rPr>
          <w:rFonts w:ascii="標楷體" w:eastAsia="標楷體" w:hAnsi="標楷體"/>
          <w:spacing w:val="28"/>
          <w:sz w:val="28"/>
          <w:szCs w:val="24"/>
        </w:rPr>
      </w:pPr>
      <w:r>
        <w:rPr>
          <w:rFonts w:ascii="標楷體" w:eastAsia="標楷體" w:hAnsi="標楷體" w:hint="eastAsia"/>
          <w:spacing w:val="28"/>
          <w:sz w:val="28"/>
          <w:szCs w:val="24"/>
        </w:rPr>
        <w:t xml:space="preserve">    </w:t>
      </w:r>
      <w:r w:rsidR="00771432" w:rsidRPr="00771432">
        <w:rPr>
          <w:rFonts w:ascii="標楷體" w:eastAsia="標楷體" w:hAnsi="標楷體" w:hint="eastAsia"/>
          <w:spacing w:val="28"/>
          <w:sz w:val="28"/>
          <w:szCs w:val="24"/>
        </w:rPr>
        <w:t>搭配</w:t>
      </w:r>
      <w:r w:rsidR="00771432" w:rsidRPr="00771432">
        <w:rPr>
          <w:rFonts w:ascii="標楷體" w:eastAsia="標楷體" w:hAnsi="標楷體" w:hint="eastAsia"/>
          <w:spacing w:val="28"/>
          <w:sz w:val="28"/>
          <w:szCs w:val="24"/>
          <w:u w:val="single"/>
        </w:rPr>
        <w:t>翰林</w:t>
      </w:r>
      <w:r w:rsidR="00771432" w:rsidRPr="00771432">
        <w:rPr>
          <w:rFonts w:ascii="標楷體" w:eastAsia="標楷體" w:hAnsi="標楷體" w:hint="eastAsia"/>
          <w:spacing w:val="28"/>
          <w:sz w:val="28"/>
          <w:szCs w:val="24"/>
        </w:rPr>
        <w:t>版三下自然課本第二單元〈水的變化〉。於單元結束時，藉由遊戲檢測學生對於課程的吸收度，故採用</w:t>
      </w:r>
      <w:proofErr w:type="gramStart"/>
      <w:r w:rsidR="00771432" w:rsidRPr="00771432">
        <w:rPr>
          <w:rFonts w:ascii="標楷體" w:eastAsia="標楷體" w:hAnsi="標楷體" w:hint="eastAsia"/>
          <w:spacing w:val="28"/>
          <w:sz w:val="28"/>
          <w:szCs w:val="24"/>
        </w:rPr>
        <w:t>蛇梯棋</w:t>
      </w:r>
      <w:proofErr w:type="gramEnd"/>
      <w:r w:rsidR="00771432" w:rsidRPr="00771432">
        <w:rPr>
          <w:rFonts w:ascii="標楷體" w:eastAsia="標楷體" w:hAnsi="標楷體" w:hint="eastAsia"/>
          <w:spacing w:val="28"/>
          <w:sz w:val="28"/>
          <w:szCs w:val="24"/>
        </w:rPr>
        <w:t>的遊戲方式於各點設立問題。若無法回答則退回前一個位置，可以使用求救卡。因遊戲本質亦有複習的成分存在，給予其求助的機會，於錯誤中學習可使複習的成效更佳。</w:t>
      </w:r>
    </w:p>
    <w:p w14:paraId="6B46AD55" w14:textId="2D37102D" w:rsidR="00771432" w:rsidRPr="00771432" w:rsidRDefault="00771432" w:rsidP="00771432">
      <w:pPr>
        <w:spacing w:line="360" w:lineRule="auto"/>
        <w:rPr>
          <w:rFonts w:ascii="標楷體" w:eastAsia="標楷體" w:hAnsi="標楷體"/>
          <w:b/>
          <w:bCs/>
          <w:spacing w:val="28"/>
          <w:sz w:val="32"/>
          <w:szCs w:val="28"/>
        </w:rPr>
      </w:pPr>
      <w:r w:rsidRPr="00771432">
        <w:rPr>
          <w:rFonts w:ascii="標楷體" w:eastAsia="標楷體" w:hAnsi="標楷體" w:hint="eastAsia"/>
          <w:b/>
          <w:bCs/>
          <w:spacing w:val="28"/>
          <w:sz w:val="32"/>
          <w:szCs w:val="28"/>
        </w:rPr>
        <w:t>遊玩規則：</w:t>
      </w:r>
    </w:p>
    <w:p w14:paraId="3BF831C4" w14:textId="319669FC" w:rsidR="00771432" w:rsidRPr="00CE161E" w:rsidRDefault="00771432" w:rsidP="00771432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pacing w:val="28"/>
          <w:sz w:val="28"/>
          <w:szCs w:val="24"/>
        </w:rPr>
      </w:pPr>
      <w:r w:rsidRPr="00CE161E">
        <w:rPr>
          <w:rFonts w:ascii="標楷體" w:eastAsia="標楷體" w:hAnsi="標楷體" w:hint="eastAsia"/>
          <w:spacing w:val="28"/>
          <w:sz w:val="28"/>
          <w:szCs w:val="24"/>
        </w:rPr>
        <w:t>從起點出發。</w:t>
      </w:r>
    </w:p>
    <w:p w14:paraId="530BE7BE" w14:textId="3BF51C2E" w:rsidR="00771432" w:rsidRPr="00CE161E" w:rsidRDefault="00771432" w:rsidP="00771432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pacing w:val="28"/>
          <w:sz w:val="28"/>
          <w:szCs w:val="24"/>
        </w:rPr>
      </w:pPr>
      <w:r w:rsidRPr="00CE161E">
        <w:rPr>
          <w:rFonts w:ascii="標楷體" w:eastAsia="標楷體" w:hAnsi="標楷體" w:hint="eastAsia"/>
          <w:spacing w:val="28"/>
          <w:sz w:val="28"/>
          <w:szCs w:val="24"/>
        </w:rPr>
        <w:t>輪流擲骰子決定往前的格子數，並回答停留於該格子內的問題。若無法回答則須退回原處，或選擇求助。(每人僅有三次機會。)</w:t>
      </w:r>
    </w:p>
    <w:p w14:paraId="713E4258" w14:textId="6F37BB2B" w:rsidR="00771432" w:rsidRPr="00CE161E" w:rsidRDefault="00771432" w:rsidP="00771432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pacing w:val="28"/>
          <w:sz w:val="28"/>
          <w:szCs w:val="24"/>
        </w:rPr>
      </w:pPr>
      <w:r w:rsidRPr="00CE161E">
        <w:rPr>
          <w:rFonts w:ascii="標楷體" w:eastAsia="標楷體" w:hAnsi="標楷體" w:hint="eastAsia"/>
          <w:spacing w:val="28"/>
          <w:sz w:val="28"/>
          <w:szCs w:val="24"/>
        </w:rPr>
        <w:t>若停留時遇見樓梯，</w:t>
      </w:r>
      <w:proofErr w:type="gramStart"/>
      <w:r w:rsidRPr="00CE161E">
        <w:rPr>
          <w:rFonts w:ascii="標楷體" w:eastAsia="標楷體" w:hAnsi="標楷體" w:hint="eastAsia"/>
          <w:spacing w:val="28"/>
          <w:sz w:val="28"/>
          <w:szCs w:val="24"/>
        </w:rPr>
        <w:t>則須</w:t>
      </w:r>
      <w:r w:rsidR="00CE161E" w:rsidRPr="00CE161E">
        <w:rPr>
          <w:rFonts w:ascii="標楷體" w:eastAsia="標楷體" w:hAnsi="標楷體" w:hint="eastAsia"/>
          <w:spacing w:val="28"/>
          <w:sz w:val="28"/>
          <w:szCs w:val="24"/>
        </w:rPr>
        <w:t>往回</w:t>
      </w:r>
      <w:proofErr w:type="gramEnd"/>
      <w:r w:rsidR="00CE161E" w:rsidRPr="00CE161E">
        <w:rPr>
          <w:rFonts w:ascii="標楷體" w:eastAsia="標楷體" w:hAnsi="標楷體" w:hint="eastAsia"/>
          <w:spacing w:val="28"/>
          <w:sz w:val="28"/>
          <w:szCs w:val="24"/>
        </w:rPr>
        <w:t>降至另一端，並回答問題。若無法回答則須返回上一回合停留之處。</w:t>
      </w:r>
    </w:p>
    <w:p w14:paraId="48145210" w14:textId="1A1A5C1E" w:rsidR="00CE161E" w:rsidRPr="00CE161E" w:rsidRDefault="00CE161E" w:rsidP="00771432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pacing w:val="28"/>
          <w:sz w:val="28"/>
          <w:szCs w:val="24"/>
        </w:rPr>
      </w:pPr>
      <w:r w:rsidRPr="00CE161E">
        <w:rPr>
          <w:rFonts w:ascii="標楷體" w:eastAsia="標楷體" w:hAnsi="標楷體" w:hint="eastAsia"/>
          <w:spacing w:val="28"/>
          <w:sz w:val="28"/>
          <w:szCs w:val="24"/>
        </w:rPr>
        <w:t>先到終點者獲勝。</w:t>
      </w:r>
    </w:p>
    <w:p w14:paraId="0111DF7F" w14:textId="37BD9BEA" w:rsidR="00771432" w:rsidRDefault="00CE161E" w:rsidP="00771432">
      <w:pPr>
        <w:pStyle w:val="a9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pacing w:val="28"/>
          <w:sz w:val="28"/>
          <w:szCs w:val="24"/>
        </w:rPr>
      </w:pPr>
      <w:r w:rsidRPr="00CE161E">
        <w:rPr>
          <w:rFonts w:ascii="標楷體" w:eastAsia="標楷體" w:hAnsi="標楷體" w:hint="eastAsia"/>
          <w:spacing w:val="28"/>
          <w:sz w:val="28"/>
          <w:szCs w:val="24"/>
        </w:rPr>
        <w:t>若時間不足則以最接近終點者</w:t>
      </w:r>
      <w:proofErr w:type="gramStart"/>
      <w:r w:rsidRPr="00CE161E">
        <w:rPr>
          <w:rFonts w:ascii="標楷體" w:eastAsia="標楷體" w:hAnsi="標楷體" w:hint="eastAsia"/>
          <w:spacing w:val="28"/>
          <w:sz w:val="28"/>
          <w:szCs w:val="24"/>
        </w:rPr>
        <w:t>為勝家</w:t>
      </w:r>
      <w:proofErr w:type="gramEnd"/>
      <w:r w:rsidRPr="00CE161E">
        <w:rPr>
          <w:rFonts w:ascii="標楷體" w:eastAsia="標楷體" w:hAnsi="標楷體" w:hint="eastAsia"/>
          <w:spacing w:val="28"/>
          <w:sz w:val="28"/>
          <w:szCs w:val="24"/>
        </w:rPr>
        <w:t>。</w:t>
      </w:r>
    </w:p>
    <w:p w14:paraId="001322EC" w14:textId="3BE3DBF1" w:rsidR="003E6880" w:rsidRPr="003E6880" w:rsidRDefault="003E6880" w:rsidP="003E6880">
      <w:pPr>
        <w:spacing w:line="360" w:lineRule="auto"/>
        <w:rPr>
          <w:rFonts w:ascii="標楷體" w:eastAsia="標楷體" w:hAnsi="標楷體" w:hint="eastAsia"/>
          <w:spacing w:val="28"/>
          <w:sz w:val="28"/>
          <w:szCs w:val="24"/>
        </w:rPr>
      </w:pPr>
      <w:r>
        <w:rPr>
          <w:rFonts w:ascii="標楷體" w:eastAsia="標楷體" w:hAnsi="標楷體" w:hint="eastAsia"/>
          <w:noProof/>
          <w:spacing w:val="28"/>
          <w:sz w:val="28"/>
          <w:szCs w:val="24"/>
        </w:rPr>
        <w:lastRenderedPageBreak/>
        <w:drawing>
          <wp:inline distT="0" distB="0" distL="0" distR="0" wp14:anchorId="2F7971DC" wp14:editId="0DF6BF3D">
            <wp:extent cx="5274310" cy="395668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880" w:rsidRPr="003E68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F801" w14:textId="77777777" w:rsidR="00AF1454" w:rsidRDefault="00AF1454" w:rsidP="00771432">
      <w:r>
        <w:separator/>
      </w:r>
    </w:p>
  </w:endnote>
  <w:endnote w:type="continuationSeparator" w:id="0">
    <w:p w14:paraId="54EC24DB" w14:textId="77777777" w:rsidR="00AF1454" w:rsidRDefault="00AF1454" w:rsidP="0077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F7C9" w14:textId="77777777" w:rsidR="00AF1454" w:rsidRDefault="00AF1454" w:rsidP="00771432">
      <w:r>
        <w:separator/>
      </w:r>
    </w:p>
  </w:footnote>
  <w:footnote w:type="continuationSeparator" w:id="0">
    <w:p w14:paraId="45B014FE" w14:textId="77777777" w:rsidR="00AF1454" w:rsidRDefault="00AF1454" w:rsidP="0077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AC9"/>
    <w:multiLevelType w:val="hybridMultilevel"/>
    <w:tmpl w:val="F26A9524"/>
    <w:lvl w:ilvl="0" w:tplc="68C0E6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 w15:restartNumberingAfterBreak="0">
    <w:nsid w:val="0BFD1674"/>
    <w:multiLevelType w:val="hybridMultilevel"/>
    <w:tmpl w:val="C346F9CC"/>
    <w:lvl w:ilvl="0" w:tplc="409861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FF"/>
    <w:rsid w:val="002B3F85"/>
    <w:rsid w:val="003E6880"/>
    <w:rsid w:val="004B0B1F"/>
    <w:rsid w:val="00535632"/>
    <w:rsid w:val="005A3BC9"/>
    <w:rsid w:val="00771432"/>
    <w:rsid w:val="00AF1454"/>
    <w:rsid w:val="00CE161E"/>
    <w:rsid w:val="00DD58FC"/>
    <w:rsid w:val="00E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F1749"/>
  <w15:chartTrackingRefBased/>
  <w15:docId w15:val="{17CE38C7-00FD-4932-94E8-AF4916F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4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432"/>
    <w:rPr>
      <w:sz w:val="20"/>
      <w:szCs w:val="20"/>
    </w:rPr>
  </w:style>
  <w:style w:type="paragraph" w:styleId="a7">
    <w:name w:val="No Spacing"/>
    <w:link w:val="a8"/>
    <w:uiPriority w:val="1"/>
    <w:qFormat/>
    <w:rsid w:val="00771432"/>
    <w:rPr>
      <w:kern w:val="0"/>
      <w:sz w:val="22"/>
    </w:rPr>
  </w:style>
  <w:style w:type="character" w:customStyle="1" w:styleId="a8">
    <w:name w:val="無間距 字元"/>
    <w:basedOn w:val="a0"/>
    <w:link w:val="a7"/>
    <w:uiPriority w:val="1"/>
    <w:rsid w:val="00771432"/>
    <w:rPr>
      <w:kern w:val="0"/>
      <w:sz w:val="22"/>
    </w:rPr>
  </w:style>
  <w:style w:type="paragraph" w:styleId="a9">
    <w:name w:val="List Paragraph"/>
    <w:basedOn w:val="a"/>
    <w:uiPriority w:val="34"/>
    <w:qFormat/>
    <w:rsid w:val="007714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瀚文 張</dc:creator>
  <cp:keywords/>
  <dc:description/>
  <cp:lastModifiedBy>柏儒 賴</cp:lastModifiedBy>
  <cp:revision>2</cp:revision>
  <dcterms:created xsi:type="dcterms:W3CDTF">2021-05-25T05:47:00Z</dcterms:created>
  <dcterms:modified xsi:type="dcterms:W3CDTF">2021-05-25T05:47:00Z</dcterms:modified>
</cp:coreProperties>
</file>